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E" w:rsidRPr="000437BE" w:rsidRDefault="000437BE" w:rsidP="000437BE">
      <w:pPr>
        <w:spacing w:after="0"/>
        <w:jc w:val="center"/>
        <w:rPr>
          <w:b/>
          <w:sz w:val="28"/>
          <w:szCs w:val="28"/>
        </w:rPr>
      </w:pPr>
      <w:r w:rsidRPr="000437BE">
        <w:rPr>
          <w:b/>
          <w:sz w:val="28"/>
          <w:szCs w:val="28"/>
        </w:rPr>
        <w:t>THE SPINA BIFIDA AND HYDROCEPHALUS</w:t>
      </w:r>
      <w:r w:rsidR="00465D99">
        <w:rPr>
          <w:b/>
          <w:sz w:val="28"/>
          <w:szCs w:val="28"/>
        </w:rPr>
        <w:t xml:space="preserve"> </w:t>
      </w:r>
      <w:r w:rsidRPr="000437BE">
        <w:rPr>
          <w:b/>
          <w:sz w:val="28"/>
          <w:szCs w:val="28"/>
        </w:rPr>
        <w:t>ASSOCIATION OF CANADA</w:t>
      </w:r>
    </w:p>
    <w:p w:rsidR="000437BE" w:rsidRPr="000437BE" w:rsidRDefault="009734FA" w:rsidP="000437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bookmarkStart w:id="0" w:name="_GoBack"/>
      <w:bookmarkEnd w:id="0"/>
      <w:r w:rsidR="000437BE" w:rsidRPr="000437BE">
        <w:rPr>
          <w:b/>
          <w:sz w:val="28"/>
          <w:szCs w:val="28"/>
        </w:rPr>
        <w:t>BURSARY PROGRAM GUIDELINES</w:t>
      </w:r>
    </w:p>
    <w:p w:rsidR="000437BE" w:rsidRDefault="000437BE">
      <w:pPr>
        <w:rPr>
          <w:sz w:val="24"/>
          <w:szCs w:val="24"/>
        </w:rPr>
      </w:pPr>
    </w:p>
    <w:p w:rsidR="000437BE" w:rsidRPr="00F07B41" w:rsidRDefault="000437BE" w:rsidP="00F07B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B41">
        <w:rPr>
          <w:sz w:val="24"/>
          <w:szCs w:val="24"/>
        </w:rPr>
        <w:t>All requests for applications and correspondence regarding the SBHAC Bursary Program should be directed to: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National Bursary Program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Spina Bifida and Hydrocephalus Association of Canada</w:t>
      </w:r>
    </w:p>
    <w:p w:rsidR="000437BE" w:rsidRDefault="0099003B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472</w:t>
      </w:r>
      <w:r w:rsidR="000437BE">
        <w:rPr>
          <w:sz w:val="24"/>
          <w:szCs w:val="24"/>
        </w:rPr>
        <w:t>-</w:t>
      </w:r>
      <w:r w:rsidR="00394613">
        <w:rPr>
          <w:sz w:val="24"/>
          <w:szCs w:val="24"/>
        </w:rPr>
        <w:t xml:space="preserve"> </w:t>
      </w:r>
      <w:r w:rsidR="000437BE">
        <w:rPr>
          <w:sz w:val="24"/>
          <w:szCs w:val="24"/>
        </w:rPr>
        <w:t>167 av. Lombard Ave.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Winnipeg, Manitoba</w:t>
      </w:r>
    </w:p>
    <w:p w:rsidR="000437BE" w:rsidRDefault="0099003B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R3B 0T6</w:t>
      </w:r>
    </w:p>
    <w:p w:rsidR="000437BE" w:rsidRDefault="00A50472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Toll free phone</w:t>
      </w:r>
      <w:r w:rsidR="000437BE">
        <w:rPr>
          <w:sz w:val="24"/>
          <w:szCs w:val="24"/>
        </w:rPr>
        <w:t>: 1-800-565-9488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Fax: 1-204-925-3654</w:t>
      </w:r>
    </w:p>
    <w:p w:rsidR="000437BE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813BCB">
          <w:rPr>
            <w:rStyle w:val="Hyperlink"/>
            <w:sz w:val="24"/>
            <w:szCs w:val="24"/>
          </w:rPr>
          <w:t>bursary@sbhac.ca</w:t>
        </w:r>
      </w:hyperlink>
    </w:p>
    <w:p w:rsidR="008E0FDD" w:rsidRDefault="008E0FDD" w:rsidP="000437BE">
      <w:pPr>
        <w:pStyle w:val="ListParagraph"/>
        <w:ind w:left="3600"/>
        <w:rPr>
          <w:sz w:val="24"/>
          <w:szCs w:val="24"/>
        </w:rPr>
      </w:pPr>
    </w:p>
    <w:p w:rsidR="000437BE" w:rsidRDefault="000437BE" w:rsidP="00F07B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B41">
        <w:rPr>
          <w:sz w:val="24"/>
          <w:szCs w:val="24"/>
        </w:rPr>
        <w:t>Receipt of applications:</w:t>
      </w:r>
    </w:p>
    <w:p w:rsidR="008E0FDD" w:rsidRPr="00F07B41" w:rsidRDefault="008E0FDD" w:rsidP="008E0FDD">
      <w:pPr>
        <w:pStyle w:val="ListParagraph"/>
        <w:rPr>
          <w:sz w:val="24"/>
          <w:szCs w:val="24"/>
        </w:rPr>
      </w:pPr>
    </w:p>
    <w:p w:rsidR="000437BE" w:rsidRDefault="000437BE" w:rsidP="000437B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Canada Po</w:t>
      </w:r>
      <w:r w:rsidR="0078332B">
        <w:rPr>
          <w:sz w:val="24"/>
          <w:szCs w:val="24"/>
        </w:rPr>
        <w:t>st</w:t>
      </w:r>
      <w:r w:rsidR="0078332B">
        <w:rPr>
          <w:sz w:val="24"/>
          <w:szCs w:val="24"/>
        </w:rPr>
        <w:tab/>
        <w:t>-</w:t>
      </w:r>
      <w:r w:rsidR="0078332B">
        <w:rPr>
          <w:sz w:val="24"/>
          <w:szCs w:val="24"/>
        </w:rPr>
        <w:tab/>
        <w:t xml:space="preserve">Applications must be </w:t>
      </w:r>
      <w:r w:rsidR="0078332B" w:rsidRPr="006B7C8F">
        <w:rPr>
          <w:sz w:val="24"/>
          <w:szCs w:val="24"/>
        </w:rPr>
        <w:t>post</w:t>
      </w:r>
      <w:r w:rsidRPr="006B7C8F">
        <w:rPr>
          <w:sz w:val="24"/>
          <w:szCs w:val="24"/>
        </w:rPr>
        <w:t xml:space="preserve"> </w:t>
      </w:r>
      <w:r w:rsidR="00FD507B">
        <w:rPr>
          <w:sz w:val="24"/>
          <w:szCs w:val="24"/>
        </w:rPr>
        <w:t>marked by Noon (D</w:t>
      </w:r>
      <w:r>
        <w:rPr>
          <w:sz w:val="24"/>
          <w:szCs w:val="24"/>
        </w:rPr>
        <w:t>ST) of the</w:t>
      </w:r>
    </w:p>
    <w:p w:rsidR="000437BE" w:rsidRPr="000437BE" w:rsidRDefault="000437BE" w:rsidP="000437BE">
      <w:pPr>
        <w:pStyle w:val="ListParagraph"/>
        <w:ind w:left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  <w:u w:val="single"/>
        </w:rPr>
        <w:t>third</w:t>
      </w:r>
      <w:proofErr w:type="gramEnd"/>
      <w:r>
        <w:rPr>
          <w:b/>
          <w:sz w:val="24"/>
          <w:szCs w:val="24"/>
          <w:u w:val="single"/>
        </w:rPr>
        <w:t xml:space="preserve"> Wednesday in May</w:t>
      </w:r>
    </w:p>
    <w:p w:rsidR="000437BE" w:rsidRDefault="000437BE" w:rsidP="000437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Fax or email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Applications</w:t>
      </w:r>
      <w:r w:rsidR="00FD507B">
        <w:rPr>
          <w:sz w:val="24"/>
          <w:szCs w:val="24"/>
        </w:rPr>
        <w:t xml:space="preserve"> must be time stamped by Noon (D</w:t>
      </w:r>
      <w:r>
        <w:rPr>
          <w:sz w:val="24"/>
          <w:szCs w:val="24"/>
        </w:rPr>
        <w:t>ST) of the</w:t>
      </w:r>
    </w:p>
    <w:p w:rsidR="000437BE" w:rsidRDefault="000437BE" w:rsidP="000437B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  <w:u w:val="single"/>
        </w:rPr>
        <w:t>third</w:t>
      </w:r>
      <w:proofErr w:type="gramEnd"/>
      <w:r>
        <w:rPr>
          <w:b/>
          <w:sz w:val="24"/>
          <w:szCs w:val="24"/>
          <w:u w:val="single"/>
        </w:rPr>
        <w:t xml:space="preserve"> Wednesday in May</w:t>
      </w:r>
    </w:p>
    <w:p w:rsidR="008E0FDD" w:rsidRDefault="008E0FDD" w:rsidP="000437BE">
      <w:pPr>
        <w:spacing w:after="0"/>
        <w:jc w:val="center"/>
        <w:rPr>
          <w:sz w:val="24"/>
          <w:szCs w:val="24"/>
        </w:rPr>
      </w:pPr>
    </w:p>
    <w:p w:rsidR="000437BE" w:rsidRDefault="000437BE" w:rsidP="000437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94613">
        <w:rPr>
          <w:sz w:val="24"/>
          <w:szCs w:val="24"/>
        </w:rPr>
        <w:t>E</w:t>
      </w:r>
      <w:r>
        <w:rPr>
          <w:sz w:val="24"/>
          <w:szCs w:val="24"/>
        </w:rPr>
        <w:t>mail requires that all sheets are scanned, to provide all required information and signature.)</w:t>
      </w:r>
    </w:p>
    <w:p w:rsidR="000437BE" w:rsidRDefault="000437BE" w:rsidP="000437BE">
      <w:pPr>
        <w:spacing w:after="0"/>
        <w:jc w:val="center"/>
        <w:rPr>
          <w:sz w:val="24"/>
          <w:szCs w:val="24"/>
        </w:rPr>
      </w:pPr>
    </w:p>
    <w:p w:rsidR="000437BE" w:rsidRDefault="000437BE" w:rsidP="000437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Late or incomplete applications will not be considered.</w:t>
      </w:r>
    </w:p>
    <w:p w:rsidR="000437BE" w:rsidRDefault="000437BE" w:rsidP="000437BE">
      <w:pPr>
        <w:spacing w:after="0"/>
        <w:rPr>
          <w:b/>
          <w:sz w:val="24"/>
          <w:szCs w:val="24"/>
        </w:rPr>
      </w:pPr>
    </w:p>
    <w:p w:rsidR="00F07B41" w:rsidRDefault="00F07B41" w:rsidP="00F07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7B41">
        <w:rPr>
          <w:b/>
          <w:sz w:val="24"/>
          <w:szCs w:val="24"/>
        </w:rPr>
        <w:t>OBJECTIVE:</w:t>
      </w:r>
      <w:r w:rsidRPr="00F07B41">
        <w:rPr>
          <w:sz w:val="24"/>
          <w:szCs w:val="24"/>
        </w:rPr>
        <w:tab/>
      </w:r>
      <w:r w:rsidRPr="00F07B41">
        <w:rPr>
          <w:sz w:val="24"/>
          <w:szCs w:val="24"/>
        </w:rPr>
        <w:tab/>
        <w:t>To encourage and support students with spina bifida and/or</w:t>
      </w:r>
    </w:p>
    <w:p w:rsidR="00F07B41" w:rsidRPr="00F07B41" w:rsidRDefault="00F07B41" w:rsidP="00F07B41">
      <w:pPr>
        <w:pStyle w:val="ListParagraph"/>
        <w:spacing w:after="0"/>
        <w:ind w:left="2880"/>
        <w:rPr>
          <w:sz w:val="24"/>
          <w:szCs w:val="24"/>
        </w:rPr>
      </w:pPr>
      <w:proofErr w:type="gramStart"/>
      <w:r w:rsidRPr="00F07B41">
        <w:rPr>
          <w:sz w:val="24"/>
          <w:szCs w:val="24"/>
        </w:rPr>
        <w:t>hydrocephalus</w:t>
      </w:r>
      <w:proofErr w:type="gramEnd"/>
      <w:r w:rsidRPr="00F07B41">
        <w:rPr>
          <w:sz w:val="24"/>
          <w:szCs w:val="24"/>
        </w:rPr>
        <w:t xml:space="preserve"> by assisting them in pursuing higher education at university or other post</w:t>
      </w:r>
      <w:r w:rsidR="00394613">
        <w:rPr>
          <w:sz w:val="24"/>
          <w:szCs w:val="24"/>
        </w:rPr>
        <w:t>-</w:t>
      </w:r>
      <w:r w:rsidRPr="00F07B41">
        <w:rPr>
          <w:sz w:val="24"/>
          <w:szCs w:val="24"/>
        </w:rPr>
        <w:t>secondary studies.</w:t>
      </w:r>
    </w:p>
    <w:p w:rsidR="00F07B41" w:rsidRP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</w:p>
    <w:p w:rsidR="00F07B41" w:rsidRDefault="00F07B41" w:rsidP="00F07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Awards are up to $1,000.00 each, dependent on funds available.</w:t>
      </w:r>
    </w:p>
    <w:p w:rsid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To be given upon proof of registration from learning institute,</w:t>
      </w:r>
    </w:p>
    <w:p w:rsidR="00F07B41" w:rsidRDefault="0099003B" w:rsidP="00F07B41">
      <w:pPr>
        <w:pStyle w:val="ListParagraph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F07B41">
        <w:rPr>
          <w:sz w:val="24"/>
          <w:szCs w:val="24"/>
        </w:rPr>
        <w:t>the money to be sent directly to the institute in the chosen</w:t>
      </w:r>
    </w:p>
    <w:p w:rsidR="00F07B41" w:rsidRDefault="00272CA1" w:rsidP="00F07B41">
      <w:pPr>
        <w:pStyle w:val="ListParagraph"/>
        <w:spacing w:after="0"/>
        <w:ind w:left="21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applicant'</w:t>
      </w:r>
      <w:r w:rsidR="00F07B41">
        <w:rPr>
          <w:sz w:val="24"/>
          <w:szCs w:val="24"/>
        </w:rPr>
        <w:t>s</w:t>
      </w:r>
      <w:proofErr w:type="gramEnd"/>
      <w:r w:rsidR="00F07B41">
        <w:rPr>
          <w:sz w:val="24"/>
          <w:szCs w:val="24"/>
        </w:rPr>
        <w:t xml:space="preserve"> name.</w:t>
      </w:r>
    </w:p>
    <w:p w:rsid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</w:p>
    <w:p w:rsidR="00F07B41" w:rsidRDefault="00F07B41" w:rsidP="00F07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ELIGIBILITY: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to Canadian citizens or landed immigrants who have spina</w:t>
      </w:r>
    </w:p>
    <w:p w:rsidR="00F07B41" w:rsidRDefault="00F07B41" w:rsidP="00F07B41">
      <w:pPr>
        <w:pStyle w:val="ListParagraph"/>
        <w:spacing w:after="0"/>
        <w:ind w:left="2880"/>
        <w:rPr>
          <w:sz w:val="24"/>
          <w:szCs w:val="24"/>
        </w:rPr>
      </w:pPr>
      <w:proofErr w:type="gramStart"/>
      <w:r>
        <w:rPr>
          <w:sz w:val="24"/>
          <w:szCs w:val="24"/>
        </w:rPr>
        <w:t>bifida</w:t>
      </w:r>
      <w:proofErr w:type="gramEnd"/>
      <w:r>
        <w:rPr>
          <w:sz w:val="24"/>
          <w:szCs w:val="24"/>
        </w:rPr>
        <w:t xml:space="preserve"> and/or hydrocephalus and must be a registered member in good standing of SBHAC.  Membership must be in good standing for a minimum of </w:t>
      </w:r>
      <w:r>
        <w:rPr>
          <w:sz w:val="24"/>
          <w:szCs w:val="24"/>
          <w:u w:val="single"/>
        </w:rPr>
        <w:t>one year</w:t>
      </w:r>
      <w:r>
        <w:rPr>
          <w:sz w:val="24"/>
          <w:szCs w:val="24"/>
        </w:rPr>
        <w:t xml:space="preserve"> prior to applying.  Membership may be through a provincial association that is a member of SBHAC or the </w:t>
      </w:r>
      <w:r>
        <w:rPr>
          <w:sz w:val="24"/>
          <w:szCs w:val="24"/>
        </w:rPr>
        <w:lastRenderedPageBreak/>
        <w:t>applicant may be a member directly to SBHAC.  The applicant is to verify with their provincial association to confirm their membership with SBHAC.</w:t>
      </w:r>
    </w:p>
    <w:p w:rsidR="00A305E7" w:rsidRDefault="00A305E7" w:rsidP="00F07B41">
      <w:pPr>
        <w:pStyle w:val="ListParagraph"/>
        <w:spacing w:after="0"/>
        <w:ind w:left="2880"/>
        <w:rPr>
          <w:b/>
          <w:sz w:val="24"/>
          <w:szCs w:val="24"/>
        </w:rPr>
      </w:pPr>
    </w:p>
    <w:p w:rsidR="00A305E7" w:rsidRDefault="00F07B41" w:rsidP="00F07B41">
      <w:pPr>
        <w:pStyle w:val="ListParagraph"/>
        <w:spacing w:after="0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The following associations are presently members of SBHAC:</w:t>
      </w:r>
      <w:r>
        <w:rPr>
          <w:sz w:val="24"/>
          <w:szCs w:val="24"/>
        </w:rPr>
        <w:t xml:space="preserve"> </w:t>
      </w:r>
      <w:r w:rsidRPr="00F07B41">
        <w:rPr>
          <w:b/>
          <w:sz w:val="24"/>
          <w:szCs w:val="24"/>
        </w:rPr>
        <w:t>British Columbia, Northern Alberta, Southern Alberta, South Saskatchewan, Saskatchewa</w:t>
      </w:r>
      <w:r w:rsidR="0099003B">
        <w:rPr>
          <w:b/>
          <w:sz w:val="24"/>
          <w:szCs w:val="24"/>
        </w:rPr>
        <w:t>n North, Manitoba, Nova Scotia</w:t>
      </w:r>
      <w:r w:rsidR="00E8609F">
        <w:rPr>
          <w:b/>
          <w:sz w:val="24"/>
          <w:szCs w:val="24"/>
        </w:rPr>
        <w:t xml:space="preserve"> and Prince Edward Island.</w:t>
      </w:r>
    </w:p>
    <w:p w:rsidR="0099003B" w:rsidRPr="00F07B41" w:rsidRDefault="0099003B" w:rsidP="00F07B41">
      <w:pPr>
        <w:pStyle w:val="ListParagraph"/>
        <w:spacing w:after="0"/>
        <w:ind w:left="2880"/>
        <w:rPr>
          <w:b/>
          <w:sz w:val="24"/>
          <w:szCs w:val="24"/>
        </w:rPr>
      </w:pPr>
    </w:p>
    <w:p w:rsidR="00F07B41" w:rsidRDefault="00A305E7" w:rsidP="00A305E7">
      <w:pPr>
        <w:pStyle w:val="ListParagraph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Students are eligible to receive an award one time only.</w:t>
      </w:r>
    </w:p>
    <w:p w:rsidR="00A305E7" w:rsidRDefault="00A305E7" w:rsidP="00F07B41">
      <w:pPr>
        <w:pStyle w:val="ListParagraph"/>
        <w:spacing w:after="0"/>
        <w:rPr>
          <w:sz w:val="24"/>
          <w:szCs w:val="24"/>
        </w:rPr>
      </w:pPr>
    </w:p>
    <w:p w:rsidR="00A305E7" w:rsidRDefault="00A305E7" w:rsidP="00A305E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WHERE VALID:</w:t>
      </w:r>
      <w:r>
        <w:rPr>
          <w:sz w:val="24"/>
          <w:szCs w:val="24"/>
        </w:rPr>
        <w:tab/>
        <w:t>Any accredited university or college which is affiliated with a</w:t>
      </w:r>
    </w:p>
    <w:p w:rsidR="00A305E7" w:rsidRDefault="00A305E7" w:rsidP="00A305E7">
      <w:pPr>
        <w:pStyle w:val="ListParagraph"/>
        <w:spacing w:after="0"/>
        <w:ind w:left="2880"/>
        <w:rPr>
          <w:sz w:val="24"/>
          <w:szCs w:val="24"/>
        </w:rPr>
      </w:pPr>
      <w:proofErr w:type="gramStart"/>
      <w:r>
        <w:rPr>
          <w:sz w:val="24"/>
          <w:szCs w:val="24"/>
        </w:rPr>
        <w:t>university</w:t>
      </w:r>
      <w:proofErr w:type="gramEnd"/>
      <w:r>
        <w:rPr>
          <w:sz w:val="24"/>
          <w:szCs w:val="24"/>
        </w:rPr>
        <w:t>, technical or trade school, career institute or school of business.  Award is also available to students who are taking on-line credits.  Students must be taking a minimum of 3 courses/year.</w:t>
      </w:r>
    </w:p>
    <w:p w:rsidR="00A305E7" w:rsidRDefault="00A305E7" w:rsidP="00A305E7">
      <w:pPr>
        <w:pStyle w:val="ListParagraph"/>
        <w:spacing w:after="0"/>
        <w:ind w:left="2880"/>
        <w:rPr>
          <w:sz w:val="24"/>
          <w:szCs w:val="24"/>
        </w:rPr>
      </w:pPr>
    </w:p>
    <w:p w:rsidR="00A305E7" w:rsidRDefault="00A305E7" w:rsidP="00A305E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QUALIFICATIONS: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  <w:t>Letter of acceptance from the post-secondary school.  An</w:t>
      </w:r>
    </w:p>
    <w:p w:rsidR="00A305E7" w:rsidRDefault="00A305E7" w:rsidP="00A305E7">
      <w:pPr>
        <w:pStyle w:val="ListParagraph"/>
        <w:spacing w:after="0"/>
        <w:ind w:left="3600"/>
        <w:rPr>
          <w:sz w:val="24"/>
          <w:szCs w:val="24"/>
        </w:rPr>
      </w:pPr>
      <w:proofErr w:type="gramStart"/>
      <w:r>
        <w:rPr>
          <w:sz w:val="24"/>
          <w:szCs w:val="24"/>
        </w:rPr>
        <w:t>academic</w:t>
      </w:r>
      <w:proofErr w:type="gramEnd"/>
      <w:r>
        <w:rPr>
          <w:sz w:val="24"/>
          <w:szCs w:val="24"/>
        </w:rPr>
        <w:t xml:space="preserve"> transcript will be sufficient if returning to the same post-secondary school.</w:t>
      </w:r>
    </w:p>
    <w:p w:rsidR="00A305E7" w:rsidRDefault="00A305E7" w:rsidP="00A305E7">
      <w:pPr>
        <w:pStyle w:val="ListParagraph"/>
        <w:spacing w:after="0"/>
        <w:ind w:left="3600"/>
        <w:rPr>
          <w:sz w:val="24"/>
          <w:szCs w:val="24"/>
        </w:rPr>
      </w:pPr>
    </w:p>
    <w:p w:rsidR="00A305E7" w:rsidRDefault="00A305E7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A resume that includes the following:</w:t>
      </w:r>
    </w:p>
    <w:p w:rsidR="00394613" w:rsidRDefault="00A305E7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>a)</w:t>
      </w:r>
      <w:r w:rsidR="0039461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listing in chronological order the educational </w:t>
      </w:r>
      <w:r w:rsidR="00394613">
        <w:rPr>
          <w:sz w:val="24"/>
          <w:szCs w:val="24"/>
        </w:rPr>
        <w:t>institutes</w:t>
      </w:r>
    </w:p>
    <w:p w:rsidR="00A305E7" w:rsidRDefault="00394613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A305E7">
        <w:rPr>
          <w:sz w:val="24"/>
          <w:szCs w:val="24"/>
        </w:rPr>
        <w:t>you</w:t>
      </w:r>
      <w:proofErr w:type="gramEnd"/>
      <w:r w:rsidR="00A305E7">
        <w:rPr>
          <w:sz w:val="24"/>
          <w:szCs w:val="24"/>
        </w:rPr>
        <w:t xml:space="preserve"> attended</w:t>
      </w:r>
      <w:r w:rsidR="00FD507B">
        <w:rPr>
          <w:sz w:val="24"/>
          <w:szCs w:val="24"/>
        </w:rPr>
        <w:t xml:space="preserve"> starting from High School years</w:t>
      </w:r>
      <w:r w:rsidR="00A305E7">
        <w:rPr>
          <w:sz w:val="24"/>
          <w:szCs w:val="24"/>
        </w:rPr>
        <w:t>;</w:t>
      </w:r>
    </w:p>
    <w:p w:rsidR="00A305E7" w:rsidRDefault="00394613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 w:rsidR="00A305E7">
        <w:rPr>
          <w:sz w:val="24"/>
          <w:szCs w:val="24"/>
        </w:rPr>
        <w:t>your</w:t>
      </w:r>
      <w:proofErr w:type="gramEnd"/>
      <w:r w:rsidR="00A305E7">
        <w:rPr>
          <w:sz w:val="24"/>
          <w:szCs w:val="24"/>
        </w:rPr>
        <w:t xml:space="preserve"> hobbies and special interests;</w:t>
      </w:r>
    </w:p>
    <w:p w:rsidR="00A305E7" w:rsidRDefault="00A305E7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 w:rsidR="00394613">
        <w:rPr>
          <w:sz w:val="24"/>
          <w:szCs w:val="24"/>
        </w:rPr>
        <w:t xml:space="preserve"> </w:t>
      </w:r>
      <w:r w:rsidR="00FD507B">
        <w:rPr>
          <w:sz w:val="24"/>
          <w:szCs w:val="24"/>
        </w:rPr>
        <w:t>any</w:t>
      </w:r>
      <w:r>
        <w:rPr>
          <w:sz w:val="24"/>
          <w:szCs w:val="24"/>
        </w:rPr>
        <w:t xml:space="preserve"> employment history</w:t>
      </w:r>
      <w:r w:rsidR="00FD507B">
        <w:rPr>
          <w:sz w:val="24"/>
          <w:szCs w:val="24"/>
        </w:rPr>
        <w:t xml:space="preserve"> you may have</w:t>
      </w:r>
      <w:r>
        <w:rPr>
          <w:sz w:val="24"/>
          <w:szCs w:val="24"/>
        </w:rPr>
        <w:t>;</w:t>
      </w:r>
    </w:p>
    <w:p w:rsidR="00A305E7" w:rsidRDefault="00A305E7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="0039461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volunteer activities.</w:t>
      </w:r>
    </w:p>
    <w:p w:rsidR="00A305E7" w:rsidRDefault="00A305E7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05E7" w:rsidRDefault="00A305E7" w:rsidP="00A305E7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A letter of reference from principal or teacher, or</w:t>
      </w:r>
    </w:p>
    <w:p w:rsidR="00A305E7" w:rsidRDefault="00A305E7" w:rsidP="00A305E7">
      <w:pPr>
        <w:spacing w:after="0"/>
        <w:ind w:left="3600"/>
        <w:rPr>
          <w:sz w:val="24"/>
          <w:szCs w:val="24"/>
        </w:rPr>
      </w:pPr>
      <w:proofErr w:type="gramStart"/>
      <w:r>
        <w:rPr>
          <w:sz w:val="24"/>
          <w:szCs w:val="24"/>
        </w:rPr>
        <w:t>community</w:t>
      </w:r>
      <w:proofErr w:type="gramEnd"/>
      <w:r>
        <w:rPr>
          <w:sz w:val="24"/>
          <w:szCs w:val="24"/>
        </w:rPr>
        <w:t xml:space="preserve"> official, such as a minister, youth group leader, coach, volunteer supervisor or friend.</w:t>
      </w:r>
    </w:p>
    <w:p w:rsidR="00A305E7" w:rsidRPr="00A305E7" w:rsidRDefault="00A305E7" w:rsidP="00A305E7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05E7" w:rsidRDefault="00A305E7" w:rsidP="00A305E7">
      <w:pPr>
        <w:spacing w:after="0"/>
        <w:ind w:left="3600" w:hanging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A letter stating why you feel that you are deserving of this award.  This is your chance to tell us about yourself.</w:t>
      </w:r>
    </w:p>
    <w:p w:rsidR="00A305E7" w:rsidRDefault="00A305E7" w:rsidP="00A305E7">
      <w:pPr>
        <w:spacing w:after="0"/>
        <w:ind w:left="3600" w:hanging="720"/>
        <w:rPr>
          <w:sz w:val="24"/>
          <w:szCs w:val="24"/>
        </w:rPr>
      </w:pPr>
    </w:p>
    <w:p w:rsidR="00A305E7" w:rsidRDefault="00A305E7" w:rsidP="00A305E7">
      <w:pPr>
        <w:spacing w:after="0"/>
        <w:ind w:left="3600" w:hanging="72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 xml:space="preserve">A non-official transcript of marks from most recent year of </w:t>
      </w:r>
      <w:proofErr w:type="gramStart"/>
      <w:r>
        <w:rPr>
          <w:sz w:val="24"/>
          <w:szCs w:val="24"/>
        </w:rPr>
        <w:t>study</w:t>
      </w:r>
      <w:proofErr w:type="gramEnd"/>
      <w:r>
        <w:rPr>
          <w:sz w:val="24"/>
          <w:szCs w:val="24"/>
        </w:rPr>
        <w:t>.</w:t>
      </w:r>
    </w:p>
    <w:p w:rsidR="00465D99" w:rsidRDefault="00465D99" w:rsidP="00A305E7">
      <w:pPr>
        <w:spacing w:after="0"/>
        <w:ind w:left="3600" w:hanging="720"/>
        <w:rPr>
          <w:sz w:val="24"/>
          <w:szCs w:val="24"/>
        </w:rPr>
      </w:pPr>
    </w:p>
    <w:p w:rsidR="008E0FDD" w:rsidRDefault="008E0FDD" w:rsidP="00A305E7">
      <w:pPr>
        <w:spacing w:after="0"/>
        <w:ind w:left="3600" w:hanging="720"/>
        <w:rPr>
          <w:sz w:val="24"/>
          <w:szCs w:val="24"/>
        </w:rPr>
      </w:pPr>
    </w:p>
    <w:p w:rsidR="008E0FDD" w:rsidRDefault="008E0FDD" w:rsidP="00A305E7">
      <w:pPr>
        <w:spacing w:after="0"/>
        <w:ind w:left="3600" w:hanging="720"/>
        <w:rPr>
          <w:sz w:val="24"/>
          <w:szCs w:val="24"/>
        </w:rPr>
      </w:pPr>
    </w:p>
    <w:p w:rsidR="0099003B" w:rsidRDefault="0099003B" w:rsidP="00A305E7">
      <w:pPr>
        <w:spacing w:after="0"/>
        <w:ind w:left="3600" w:hanging="720"/>
        <w:rPr>
          <w:sz w:val="24"/>
          <w:szCs w:val="24"/>
        </w:rPr>
      </w:pPr>
    </w:p>
    <w:p w:rsidR="00A305E7" w:rsidRPr="00465D99" w:rsidRDefault="00465D99" w:rsidP="00465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65D99">
        <w:rPr>
          <w:sz w:val="24"/>
          <w:szCs w:val="24"/>
        </w:rPr>
        <w:t xml:space="preserve"> </w:t>
      </w:r>
      <w:r w:rsidRPr="00465D99">
        <w:rPr>
          <w:b/>
          <w:sz w:val="24"/>
          <w:szCs w:val="24"/>
        </w:rPr>
        <w:t>RESPONSIBILITY</w:t>
      </w:r>
      <w:r w:rsidRPr="00465D99">
        <w:rPr>
          <w:sz w:val="24"/>
          <w:szCs w:val="24"/>
        </w:rPr>
        <w:tab/>
        <w:t>Must be prepared to enter post-secondary education in the year</w:t>
      </w:r>
    </w:p>
    <w:p w:rsidR="00465D99" w:rsidRDefault="00465D99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OF RECIPIENT: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of application.</w:t>
      </w:r>
    </w:p>
    <w:p w:rsidR="00465D99" w:rsidRDefault="00465D99" w:rsidP="00A305E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Any changes to the information in your bursary application must</w:t>
      </w:r>
    </w:p>
    <w:p w:rsidR="00465D99" w:rsidRDefault="00465D99" w:rsidP="00465D99">
      <w:pPr>
        <w:spacing w:after="0"/>
        <w:ind w:left="288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be</w:t>
      </w:r>
      <w:proofErr w:type="gramEnd"/>
      <w:r>
        <w:rPr>
          <w:i/>
          <w:sz w:val="24"/>
          <w:szCs w:val="24"/>
        </w:rPr>
        <w:t xml:space="preserve"> identified to the SBHAC Education Committee with a revised bursary application.</w:t>
      </w:r>
    </w:p>
    <w:p w:rsidR="00465D99" w:rsidRPr="00465D99" w:rsidRDefault="00465D99" w:rsidP="00A305E7">
      <w:pPr>
        <w:spacing w:after="0"/>
        <w:rPr>
          <w:i/>
          <w:sz w:val="24"/>
          <w:szCs w:val="24"/>
        </w:rPr>
      </w:pPr>
    </w:p>
    <w:p w:rsidR="00A305E7" w:rsidRDefault="00465D99" w:rsidP="00465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ADMINISTRATION: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Spina Bifida and Hydrocephalus Association of Canada</w:t>
      </w:r>
    </w:p>
    <w:p w:rsidR="00465D99" w:rsidRPr="00465D99" w:rsidRDefault="00465D99" w:rsidP="00465D99">
      <w:pPr>
        <w:spacing w:after="0"/>
        <w:rPr>
          <w:sz w:val="24"/>
          <w:szCs w:val="24"/>
        </w:rPr>
      </w:pPr>
    </w:p>
    <w:p w:rsidR="00465D99" w:rsidRDefault="00465D99" w:rsidP="00465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METHOD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form can be requested from the Spina Bifida and</w:t>
      </w:r>
    </w:p>
    <w:p w:rsidR="00465D99" w:rsidRDefault="00465D99" w:rsidP="00465D9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APPLICATION: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Hydr</w:t>
      </w:r>
      <w:r w:rsidR="0099003B">
        <w:rPr>
          <w:sz w:val="24"/>
          <w:szCs w:val="24"/>
        </w:rPr>
        <w:t xml:space="preserve">ocephalus Association of Canada or downloaded from the </w:t>
      </w:r>
    </w:p>
    <w:p w:rsidR="0099003B" w:rsidRDefault="0099003B" w:rsidP="00465D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SBHAC website "http://sbhac.ca/bursary"</w:t>
      </w:r>
    </w:p>
    <w:p w:rsidR="0099003B" w:rsidRDefault="0099003B" w:rsidP="00465D99">
      <w:pPr>
        <w:pStyle w:val="ListParagraph"/>
        <w:rPr>
          <w:sz w:val="24"/>
          <w:szCs w:val="24"/>
        </w:rPr>
      </w:pPr>
    </w:p>
    <w:p w:rsidR="00465D99" w:rsidRDefault="00465D99" w:rsidP="00465D99">
      <w:pPr>
        <w:rPr>
          <w:sz w:val="24"/>
          <w:szCs w:val="24"/>
        </w:rPr>
      </w:pPr>
    </w:p>
    <w:p w:rsidR="00465D99" w:rsidRDefault="00465D99" w:rsidP="00465D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SELECTION PROCESS: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selection of the bursary recipient will be made by the SBHAC</w:t>
      </w:r>
    </w:p>
    <w:p w:rsidR="00465D99" w:rsidRPr="00465D99" w:rsidRDefault="00465D99" w:rsidP="00465D99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Bursary Committee.  The committee will not only take into consideration marks but will also consider such things as volunteer activities, motivation and goal setting.</w:t>
      </w:r>
    </w:p>
    <w:p w:rsidR="00465D99" w:rsidRDefault="00465D99" w:rsidP="00465D99">
      <w:pPr>
        <w:pStyle w:val="ListParagraph"/>
        <w:spacing w:after="0"/>
        <w:rPr>
          <w:sz w:val="24"/>
          <w:szCs w:val="24"/>
        </w:rPr>
      </w:pPr>
    </w:p>
    <w:p w:rsidR="00465D99" w:rsidRPr="00465D99" w:rsidRDefault="00465D99" w:rsidP="00465D99">
      <w:pPr>
        <w:pStyle w:val="ListParagraph"/>
        <w:spacing w:after="0"/>
        <w:rPr>
          <w:sz w:val="24"/>
          <w:szCs w:val="24"/>
        </w:rPr>
      </w:pPr>
    </w:p>
    <w:sectPr w:rsidR="00465D99" w:rsidRPr="00465D99" w:rsidSect="00FE4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14E1"/>
    <w:multiLevelType w:val="hybridMultilevel"/>
    <w:tmpl w:val="FB489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10396"/>
    <w:multiLevelType w:val="hybridMultilevel"/>
    <w:tmpl w:val="8BEE9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3"/>
    <w:rsid w:val="000437BE"/>
    <w:rsid w:val="00272CA1"/>
    <w:rsid w:val="00394613"/>
    <w:rsid w:val="00465D99"/>
    <w:rsid w:val="004B5843"/>
    <w:rsid w:val="00596C42"/>
    <w:rsid w:val="006152A9"/>
    <w:rsid w:val="006B7C8F"/>
    <w:rsid w:val="0078332B"/>
    <w:rsid w:val="008E0FDD"/>
    <w:rsid w:val="00961AB5"/>
    <w:rsid w:val="009734FA"/>
    <w:rsid w:val="0099003B"/>
    <w:rsid w:val="00A305E7"/>
    <w:rsid w:val="00A50472"/>
    <w:rsid w:val="00C23F19"/>
    <w:rsid w:val="00E52640"/>
    <w:rsid w:val="00E8609F"/>
    <w:rsid w:val="00F07B41"/>
    <w:rsid w:val="00FD507B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207D4-D9C8-42E4-B5D0-64AF920B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sary@sbha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6981C-92C3-482D-92FB-00B11F41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Bonnie</cp:lastModifiedBy>
  <cp:revision>5</cp:revision>
  <cp:lastPrinted>2015-10-28T15:20:00Z</cp:lastPrinted>
  <dcterms:created xsi:type="dcterms:W3CDTF">2018-06-13T17:16:00Z</dcterms:created>
  <dcterms:modified xsi:type="dcterms:W3CDTF">2019-01-14T14:41:00Z</dcterms:modified>
</cp:coreProperties>
</file>